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2F" w:rsidRPr="0087410E" w:rsidRDefault="0091429F" w:rsidP="00DE4F2A">
      <w:pPr>
        <w:spacing w:line="360" w:lineRule="auto"/>
        <w:contextualSpacing/>
        <w:jc w:val="center"/>
        <w:rPr>
          <w:rFonts w:cstheme="minorHAnsi"/>
        </w:rPr>
      </w:pPr>
      <w:bookmarkStart w:id="0" w:name="_GoBack"/>
      <w:r w:rsidRPr="0087410E">
        <w:rPr>
          <w:rFonts w:cstheme="minorHAnsi"/>
        </w:rPr>
        <w:t>FICHE</w:t>
      </w:r>
      <w:r w:rsidR="00A40B2F" w:rsidRPr="0087410E">
        <w:rPr>
          <w:rFonts w:cstheme="minorHAnsi"/>
        </w:rPr>
        <w:t xml:space="preserve"> </w:t>
      </w:r>
      <w:r w:rsidR="0012506A" w:rsidRPr="0087410E">
        <w:rPr>
          <w:rFonts w:cstheme="minorHAnsi"/>
        </w:rPr>
        <w:t>ORGANISATIE</w:t>
      </w:r>
    </w:p>
    <w:p w:rsidR="00DE4F2A" w:rsidRPr="0087410E" w:rsidRDefault="00DE4F2A" w:rsidP="00DE4F2A">
      <w:pPr>
        <w:spacing w:line="240" w:lineRule="auto"/>
        <w:contextualSpacing/>
        <w:jc w:val="center"/>
        <w:rPr>
          <w:rFonts w:cstheme="minorHAnsi"/>
          <w:b/>
        </w:rPr>
      </w:pPr>
    </w:p>
    <w:p w:rsidR="0012506A" w:rsidRPr="0087410E" w:rsidRDefault="0012506A" w:rsidP="00DE4F2A">
      <w:pPr>
        <w:pBdr>
          <w:top w:val="single" w:sz="4" w:space="1" w:color="auto"/>
          <w:left w:val="single" w:sz="4" w:space="4" w:color="auto"/>
          <w:bottom w:val="single" w:sz="4" w:space="1" w:color="auto"/>
          <w:right w:val="single" w:sz="4" w:space="4" w:color="auto"/>
        </w:pBdr>
        <w:tabs>
          <w:tab w:val="left" w:pos="1080"/>
        </w:tabs>
        <w:spacing w:line="360" w:lineRule="auto"/>
        <w:contextualSpacing/>
        <w:rPr>
          <w:rFonts w:cstheme="minorHAnsi"/>
          <w:b/>
        </w:rPr>
      </w:pPr>
      <w:r w:rsidRPr="0087410E">
        <w:rPr>
          <w:rFonts w:cstheme="minorHAnsi"/>
          <w:b/>
        </w:rPr>
        <w:t>1. Algemene adres- en contactgegevens </w:t>
      </w:r>
    </w:p>
    <w:p w:rsidR="00A40B2F" w:rsidRPr="0087410E" w:rsidRDefault="00BA01A1" w:rsidP="00A40B2F">
      <w:pPr>
        <w:tabs>
          <w:tab w:val="left" w:pos="1080"/>
        </w:tabs>
        <w:spacing w:line="360" w:lineRule="auto"/>
        <w:contextualSpacing/>
        <w:rPr>
          <w:rFonts w:cstheme="minorHAnsi"/>
        </w:rPr>
      </w:pPr>
      <w:r>
        <w:rPr>
          <w:rFonts w:cstheme="minorHAnsi"/>
          <w:noProof/>
          <w:lang w:eastAsia="nl-BE"/>
        </w:rPr>
        <mc:AlternateContent>
          <mc:Choice Requires="wps">
            <w:drawing>
              <wp:anchor distT="45720" distB="45720" distL="114300" distR="114300" simplePos="0" relativeHeight="251657728" behindDoc="1" locked="0" layoutInCell="1" allowOverlap="1">
                <wp:simplePos x="0" y="0"/>
                <wp:positionH relativeFrom="column">
                  <wp:posOffset>4072255</wp:posOffset>
                </wp:positionH>
                <wp:positionV relativeFrom="paragraph">
                  <wp:posOffset>12065</wp:posOffset>
                </wp:positionV>
                <wp:extent cx="1666875" cy="1428750"/>
                <wp:effectExtent l="0" t="0" r="28575" b="19050"/>
                <wp:wrapTight wrapText="bothSides">
                  <wp:wrapPolygon edited="0">
                    <wp:start x="0" y="0"/>
                    <wp:lineTo x="0" y="21600"/>
                    <wp:lineTo x="21723" y="21600"/>
                    <wp:lineTo x="21723"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28750"/>
                        </a:xfrm>
                        <a:prstGeom prst="rect">
                          <a:avLst/>
                        </a:prstGeom>
                        <a:solidFill>
                          <a:srgbClr val="FFFFFF"/>
                        </a:solidFill>
                        <a:ln w="9525">
                          <a:solidFill>
                            <a:srgbClr val="000000"/>
                          </a:solidFill>
                          <a:miter lim="800000"/>
                          <a:headEnd/>
                          <a:tailEnd/>
                        </a:ln>
                      </wps:spPr>
                      <wps:txbx>
                        <w:txbxContent>
                          <w:p w:rsidR="00C44A25" w:rsidRDefault="00C44A25">
                            <w:pPr>
                              <w:rPr>
                                <w:rFonts w:ascii="Times New Roman" w:hAnsi="Times New Roman" w:cs="Times New Roman"/>
                                <w:sz w:val="24"/>
                                <w:szCs w:val="24"/>
                              </w:rPr>
                            </w:pPr>
                          </w:p>
                          <w:p w:rsidR="00C44A25" w:rsidRPr="00DE4F2A" w:rsidRDefault="00C44A25" w:rsidP="00DE4F2A">
                            <w:pPr>
                              <w:jc w:val="center"/>
                              <w:rPr>
                                <w:rFonts w:ascii="Times New Roman" w:hAnsi="Times New Roman" w:cs="Times New Roman"/>
                                <w:sz w:val="24"/>
                                <w:szCs w:val="24"/>
                              </w:rPr>
                            </w:pPr>
                            <w:r>
                              <w:rPr>
                                <w:noProof/>
                                <w:lang w:eastAsia="nl-BE"/>
                              </w:rPr>
                              <w:drawing>
                                <wp:inline distT="0" distB="0" distL="0" distR="0">
                                  <wp:extent cx="1266825" cy="1057275"/>
                                  <wp:effectExtent l="19050" t="0" r="9525" b="0"/>
                                  <wp:docPr id="3" name="Afbeelding 1" descr="cid:image001.jpg@01D0073D.2CA0C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0073D.2CA0CE80"/>
                                          <pic:cNvPicPr>
                                            <a:picLocks noChangeAspect="1" noChangeArrowheads="1"/>
                                          </pic:cNvPicPr>
                                        </pic:nvPicPr>
                                        <pic:blipFill>
                                          <a:blip r:embed="rId7" r:link="rId8"/>
                                          <a:srcRect/>
                                          <a:stretch>
                                            <a:fillRect/>
                                          </a:stretch>
                                        </pic:blipFill>
                                        <pic:spPr bwMode="auto">
                                          <a:xfrm>
                                            <a:off x="0" y="0"/>
                                            <a:ext cx="1266825" cy="1057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20.65pt;margin-top:.95pt;width:131.25pt;height:1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">
                <v:textbox>
                  <w:txbxContent>
                    <w:p w:rsidR="00C44A25" w:rsidRDefault="00C44A25">
                      <w:pPr>
                        <w:rPr>
                          <w:rFonts w:ascii="Times New Roman" w:hAnsi="Times New Roman" w:cs="Times New Roman"/>
                          <w:sz w:val="24"/>
                          <w:szCs w:val="24"/>
                        </w:rPr>
                      </w:pPr>
                    </w:p>
                    <w:p w:rsidR="00C44A25" w:rsidRPr="00DE4F2A" w:rsidRDefault="00C44A25" w:rsidP="00DE4F2A">
                      <w:pPr>
                        <w:jc w:val="center"/>
                        <w:rPr>
                          <w:rFonts w:ascii="Times New Roman" w:hAnsi="Times New Roman" w:cs="Times New Roman"/>
                          <w:sz w:val="24"/>
                          <w:szCs w:val="24"/>
                        </w:rPr>
                      </w:pPr>
                      <w:r>
                        <w:rPr>
                          <w:noProof/>
                          <w:lang w:eastAsia="nl-BE"/>
                        </w:rPr>
                        <w:drawing>
                          <wp:inline distT="0" distB="0" distL="0" distR="0">
                            <wp:extent cx="1266825" cy="1057275"/>
                            <wp:effectExtent l="19050" t="0" r="9525" b="0"/>
                            <wp:docPr id="3" name="Afbeelding 1" descr="cid:image001.jpg@01D0073D.2CA0C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0073D.2CA0CE80"/>
                                    <pic:cNvPicPr>
                                      <a:picLocks noChangeAspect="1" noChangeArrowheads="1"/>
                                    </pic:cNvPicPr>
                                  </pic:nvPicPr>
                                  <pic:blipFill>
                                    <a:blip r:embed="rId7" r:link="rId8"/>
                                    <a:srcRect/>
                                    <a:stretch>
                                      <a:fillRect/>
                                    </a:stretch>
                                  </pic:blipFill>
                                  <pic:spPr bwMode="auto">
                                    <a:xfrm>
                                      <a:off x="0" y="0"/>
                                      <a:ext cx="1266825" cy="1057275"/>
                                    </a:xfrm>
                                    <a:prstGeom prst="rect">
                                      <a:avLst/>
                                    </a:prstGeom>
                                    <a:noFill/>
                                    <a:ln w="9525">
                                      <a:noFill/>
                                      <a:miter lim="800000"/>
                                      <a:headEnd/>
                                      <a:tailEnd/>
                                    </a:ln>
                                  </pic:spPr>
                                </pic:pic>
                              </a:graphicData>
                            </a:graphic>
                          </wp:inline>
                        </w:drawing>
                      </w:r>
                    </w:p>
                  </w:txbxContent>
                </v:textbox>
                <w10:wrap type="tight"/>
              </v:shape>
            </w:pict>
          </mc:Fallback>
        </mc:AlternateContent>
      </w:r>
    </w:p>
    <w:p w:rsidR="0091429F" w:rsidRPr="0087410E" w:rsidRDefault="0091429F" w:rsidP="00A40B2F">
      <w:pPr>
        <w:tabs>
          <w:tab w:val="left" w:pos="1080"/>
        </w:tabs>
        <w:spacing w:line="360" w:lineRule="auto"/>
        <w:contextualSpacing/>
        <w:rPr>
          <w:rFonts w:cstheme="minorHAnsi"/>
        </w:rPr>
      </w:pPr>
      <w:r w:rsidRPr="0087410E">
        <w:rPr>
          <w:rFonts w:cstheme="minorHAnsi"/>
        </w:rPr>
        <w:t xml:space="preserve">Naam organisatie: </w:t>
      </w:r>
      <w:r w:rsidR="004347EC" w:rsidRPr="0087410E">
        <w:rPr>
          <w:rFonts w:cstheme="minorHAnsi"/>
        </w:rPr>
        <w:t>Beroepsvereniging Sociaal Werkers Ziekenhuizen (BSWZ)</w:t>
      </w:r>
    </w:p>
    <w:p w:rsidR="00A10C44" w:rsidRPr="0087410E" w:rsidRDefault="00A10C44" w:rsidP="0012506A">
      <w:pPr>
        <w:tabs>
          <w:tab w:val="left" w:pos="1080"/>
        </w:tabs>
        <w:rPr>
          <w:rFonts w:cstheme="minorHAnsi"/>
        </w:rPr>
      </w:pPr>
      <w:r w:rsidRPr="0087410E">
        <w:rPr>
          <w:rFonts w:cstheme="minorHAnsi"/>
        </w:rPr>
        <w:t xml:space="preserve">Algemeen e-mailadres: </w:t>
      </w:r>
      <w:r w:rsidR="004347EC" w:rsidRPr="0087410E">
        <w:rPr>
          <w:rFonts w:cstheme="minorHAnsi"/>
        </w:rPr>
        <w:t>admin</w:t>
      </w:r>
      <w:r w:rsidRPr="0087410E">
        <w:rPr>
          <w:rFonts w:cstheme="minorHAnsi"/>
        </w:rPr>
        <w:t>@</w:t>
      </w:r>
      <w:r w:rsidR="004347EC" w:rsidRPr="0087410E">
        <w:rPr>
          <w:rFonts w:cstheme="minorHAnsi"/>
        </w:rPr>
        <w:t>bswz.be</w:t>
      </w:r>
    </w:p>
    <w:p w:rsidR="00A40B2F" w:rsidRPr="0087410E" w:rsidRDefault="00A10C44" w:rsidP="0012506A">
      <w:pPr>
        <w:tabs>
          <w:tab w:val="left" w:pos="1080"/>
        </w:tabs>
        <w:contextualSpacing/>
        <w:rPr>
          <w:rFonts w:cstheme="minorHAnsi"/>
        </w:rPr>
      </w:pPr>
      <w:r w:rsidRPr="0087410E">
        <w:rPr>
          <w:rFonts w:cstheme="minorHAnsi"/>
        </w:rPr>
        <w:t xml:space="preserve">Algemene website: </w:t>
      </w:r>
      <w:hyperlink r:id="rId9" w:history="1">
        <w:r w:rsidR="00A40B2F" w:rsidRPr="0087410E">
          <w:rPr>
            <w:rStyle w:val="Hyperlink"/>
            <w:rFonts w:cstheme="minorHAnsi"/>
            <w:color w:val="auto"/>
            <w:u w:val="none"/>
          </w:rPr>
          <w:t>http://www</w:t>
        </w:r>
      </w:hyperlink>
      <w:r w:rsidR="004347EC" w:rsidRPr="0087410E">
        <w:rPr>
          <w:rFonts w:cstheme="minorHAnsi"/>
        </w:rPr>
        <w:t>.bswz.be</w:t>
      </w:r>
    </w:p>
    <w:p w:rsidR="00A40B2F" w:rsidRPr="0087410E" w:rsidRDefault="00A40B2F" w:rsidP="0012506A">
      <w:pPr>
        <w:tabs>
          <w:tab w:val="left" w:pos="1080"/>
        </w:tabs>
        <w:contextualSpacing/>
        <w:rPr>
          <w:rFonts w:cstheme="minorHAnsi"/>
        </w:rPr>
      </w:pPr>
    </w:p>
    <w:p w:rsidR="00DE4F2A" w:rsidRPr="0087410E" w:rsidRDefault="00DE4F2A" w:rsidP="0012506A">
      <w:pPr>
        <w:tabs>
          <w:tab w:val="left" w:pos="1080"/>
        </w:tabs>
        <w:contextualSpacing/>
        <w:rPr>
          <w:rFonts w:cstheme="minorHAnsi"/>
        </w:rPr>
      </w:pPr>
    </w:p>
    <w:p w:rsidR="00A40B2F" w:rsidRPr="0087410E" w:rsidRDefault="00A40B2F" w:rsidP="00A40B2F">
      <w:pPr>
        <w:pBdr>
          <w:top w:val="single" w:sz="4" w:space="1" w:color="auto"/>
          <w:left w:val="single" w:sz="4" w:space="4" w:color="auto"/>
          <w:bottom w:val="single" w:sz="4" w:space="1" w:color="auto"/>
          <w:right w:val="single" w:sz="4" w:space="4" w:color="auto"/>
        </w:pBdr>
        <w:tabs>
          <w:tab w:val="left" w:pos="1080"/>
        </w:tabs>
        <w:spacing w:line="360" w:lineRule="auto"/>
        <w:contextualSpacing/>
        <w:rPr>
          <w:rFonts w:cstheme="minorHAnsi"/>
          <w:b/>
        </w:rPr>
      </w:pPr>
      <w:r w:rsidRPr="0087410E">
        <w:rPr>
          <w:rFonts w:cstheme="minorHAnsi"/>
          <w:b/>
        </w:rPr>
        <w:t xml:space="preserve">2. Missie en doelstellingen van de </w:t>
      </w:r>
      <w:r w:rsidR="00726C97" w:rsidRPr="0087410E">
        <w:rPr>
          <w:rFonts w:cstheme="minorHAnsi"/>
          <w:b/>
        </w:rPr>
        <w:t>organisatie, met in het bijzonder doelstellingen op vlak van psychosociale oncologie</w:t>
      </w:r>
    </w:p>
    <w:p w:rsidR="00A40B2F" w:rsidRPr="0087410E" w:rsidRDefault="00A40B2F" w:rsidP="00A40B2F">
      <w:pPr>
        <w:tabs>
          <w:tab w:val="left" w:pos="1080"/>
        </w:tabs>
        <w:spacing w:line="360" w:lineRule="auto"/>
        <w:contextualSpacing/>
        <w:rPr>
          <w:rFonts w:cstheme="minorHAnsi"/>
        </w:rPr>
      </w:pPr>
    </w:p>
    <w:p w:rsidR="00C44A25" w:rsidRPr="0087410E" w:rsidRDefault="00C44A25" w:rsidP="00BA01A1">
      <w:pPr>
        <w:jc w:val="both"/>
        <w:outlineLvl w:val="0"/>
        <w:rPr>
          <w:rFonts w:eastAsia="Calibri" w:cstheme="minorHAnsi"/>
          <w:b/>
        </w:rPr>
      </w:pPr>
      <w:r w:rsidRPr="0087410E">
        <w:rPr>
          <w:rFonts w:eastAsia="Calibri" w:cstheme="minorHAnsi"/>
        </w:rPr>
        <w:t>Het doel van de vereniging is het bevorderen van de erkenning van het beroep van de sociaal werker  (m.b.t. patiënt gerelateerde activiteiten) in de ziekenhuizen. Bijkomende doelen die bijdragen aan dit algemene doel zijn: belangenbehartiging  en vertegenwoordiging van sociaal werkers in ziekenhuizen naar de overheid en het brede middenveld, bewaking van de kwaliteit van het beroep door het ontwikkelen van een deontologische code, opvolgen van maatschappelijke ontwikkelingen, uitwisselen van beroepservaring en het organiseren van vormingsinitiatieven in het kader van professionalisering.</w:t>
      </w:r>
    </w:p>
    <w:p w:rsidR="00C44A25" w:rsidRPr="0087410E" w:rsidRDefault="00C44A25" w:rsidP="00BA01A1">
      <w:pPr>
        <w:jc w:val="both"/>
        <w:rPr>
          <w:rFonts w:eastAsia="Calibri" w:cstheme="minorHAnsi"/>
        </w:rPr>
      </w:pPr>
      <w:r w:rsidRPr="0087410E">
        <w:rPr>
          <w:rFonts w:eastAsia="Calibri" w:cstheme="minorHAnsi"/>
        </w:rPr>
        <w:t xml:space="preserve">De vereniging </w:t>
      </w:r>
      <w:r w:rsidR="00012579">
        <w:rPr>
          <w:rFonts w:eastAsia="Calibri" w:cstheme="minorHAnsi"/>
        </w:rPr>
        <w:t>neemt</w:t>
      </w:r>
      <w:r w:rsidRPr="0087410E">
        <w:rPr>
          <w:rFonts w:eastAsia="Calibri" w:cstheme="minorHAnsi"/>
        </w:rPr>
        <w:t xml:space="preserve"> ook nieuwe initiatieven die bijdragen tot het welzijn van de genoemde doelgroep.</w:t>
      </w:r>
    </w:p>
    <w:p w:rsidR="00A40B2F" w:rsidRPr="0087410E" w:rsidRDefault="00A40B2F" w:rsidP="00A40B2F">
      <w:pPr>
        <w:tabs>
          <w:tab w:val="left" w:pos="1080"/>
        </w:tabs>
        <w:contextualSpacing/>
        <w:rPr>
          <w:rFonts w:cstheme="minorHAnsi"/>
        </w:rPr>
      </w:pPr>
    </w:p>
    <w:p w:rsidR="00A40B2F" w:rsidRPr="0087410E" w:rsidRDefault="00A40B2F" w:rsidP="00A40B2F">
      <w:pPr>
        <w:pBdr>
          <w:top w:val="single" w:sz="4" w:space="1" w:color="auto"/>
          <w:left w:val="single" w:sz="4" w:space="4" w:color="auto"/>
          <w:bottom w:val="single" w:sz="4" w:space="1" w:color="auto"/>
          <w:right w:val="single" w:sz="4" w:space="4" w:color="auto"/>
        </w:pBdr>
        <w:tabs>
          <w:tab w:val="left" w:pos="1080"/>
        </w:tabs>
        <w:spacing w:line="276" w:lineRule="auto"/>
        <w:contextualSpacing/>
        <w:rPr>
          <w:rFonts w:cstheme="minorHAnsi"/>
          <w:b/>
        </w:rPr>
      </w:pPr>
      <w:r w:rsidRPr="0087410E">
        <w:rPr>
          <w:rFonts w:cstheme="minorHAnsi"/>
          <w:b/>
        </w:rPr>
        <w:t>3. Waarvoor kan de professionele zorgverlener in het domein van de oncologie terecht bij onze organisatie?</w:t>
      </w:r>
    </w:p>
    <w:p w:rsidR="00043851" w:rsidRPr="0087410E" w:rsidRDefault="00043851" w:rsidP="00A40B2F">
      <w:pPr>
        <w:pStyle w:val="Lijstalinea"/>
        <w:numPr>
          <w:ilvl w:val="0"/>
          <w:numId w:val="5"/>
        </w:numPr>
        <w:tabs>
          <w:tab w:val="left" w:pos="1080"/>
        </w:tabs>
        <w:spacing w:line="360" w:lineRule="auto"/>
        <w:rPr>
          <w:rFonts w:cstheme="minorHAnsi"/>
        </w:rPr>
      </w:pPr>
      <w:r w:rsidRPr="0087410E">
        <w:rPr>
          <w:rFonts w:cstheme="minorHAnsi"/>
        </w:rPr>
        <w:t>Nieuws</w:t>
      </w:r>
      <w:r w:rsidR="0087410E" w:rsidRPr="0087410E">
        <w:rPr>
          <w:rFonts w:cstheme="minorHAnsi"/>
        </w:rPr>
        <w:t>/ vormingen/ vacatures</w:t>
      </w:r>
      <w:r w:rsidRPr="0087410E">
        <w:rPr>
          <w:rFonts w:cstheme="minorHAnsi"/>
        </w:rPr>
        <w:t xml:space="preserve"> uit het werkveld en belangrijke beleidsorganen alsook het delen van ervaringen/ kennis</w:t>
      </w:r>
    </w:p>
    <w:p w:rsidR="00A10C44" w:rsidRPr="00BA01A1" w:rsidRDefault="0012506A" w:rsidP="00A40B2F">
      <w:pPr>
        <w:tabs>
          <w:tab w:val="left" w:pos="1080"/>
        </w:tabs>
        <w:spacing w:line="360" w:lineRule="auto"/>
        <w:contextualSpacing/>
        <w:rPr>
          <w:rFonts w:cstheme="minorHAnsi"/>
          <w:lang w:val="en-US"/>
        </w:rPr>
      </w:pPr>
      <w:r w:rsidRPr="0087410E">
        <w:rPr>
          <w:rFonts w:cstheme="minorHAnsi"/>
        </w:rPr>
        <w:sym w:font="Wingdings" w:char="F0E8"/>
      </w:r>
      <w:r w:rsidR="00A10C44" w:rsidRPr="00BA01A1">
        <w:rPr>
          <w:rFonts w:cstheme="minorHAnsi"/>
          <w:lang w:val="en-US"/>
        </w:rPr>
        <w:t xml:space="preserve"> </w:t>
      </w:r>
      <w:hyperlink r:id="rId10" w:history="1">
        <w:r w:rsidR="00043851" w:rsidRPr="00BA01A1">
          <w:rPr>
            <w:rStyle w:val="Hyperlink"/>
            <w:rFonts w:cstheme="minorHAnsi"/>
            <w:lang w:val="en-US"/>
          </w:rPr>
          <w:t>www.bswz.be</w:t>
        </w:r>
      </w:hyperlink>
      <w:r w:rsidR="00043851" w:rsidRPr="00BA01A1">
        <w:rPr>
          <w:rFonts w:cstheme="minorHAnsi"/>
          <w:lang w:val="en-US"/>
        </w:rPr>
        <w:t xml:space="preserve"> (forum) of </w:t>
      </w:r>
      <w:hyperlink r:id="rId11" w:history="1">
        <w:r w:rsidR="00043851" w:rsidRPr="00BA01A1">
          <w:rPr>
            <w:rStyle w:val="Hyperlink"/>
            <w:rFonts w:cstheme="minorHAnsi"/>
            <w:lang w:val="en-US"/>
          </w:rPr>
          <w:t>info@bswz.be</w:t>
        </w:r>
      </w:hyperlink>
    </w:p>
    <w:p w:rsidR="00043851" w:rsidRPr="00BA01A1" w:rsidRDefault="00043851" w:rsidP="00A40B2F">
      <w:pPr>
        <w:tabs>
          <w:tab w:val="left" w:pos="1080"/>
        </w:tabs>
        <w:spacing w:line="360" w:lineRule="auto"/>
        <w:contextualSpacing/>
        <w:rPr>
          <w:rFonts w:cstheme="minorHAnsi"/>
          <w:lang w:val="en-US"/>
        </w:rPr>
      </w:pPr>
    </w:p>
    <w:p w:rsidR="00043851" w:rsidRPr="00BA01A1" w:rsidRDefault="00043851" w:rsidP="00BA01A1">
      <w:pPr>
        <w:pStyle w:val="Lijstalinea"/>
        <w:numPr>
          <w:ilvl w:val="0"/>
          <w:numId w:val="5"/>
        </w:numPr>
        <w:tabs>
          <w:tab w:val="left" w:pos="1080"/>
        </w:tabs>
        <w:spacing w:line="360" w:lineRule="auto"/>
        <w:rPr>
          <w:rFonts w:cstheme="minorHAnsi"/>
        </w:rPr>
      </w:pPr>
      <w:r w:rsidRPr="0087410E">
        <w:rPr>
          <w:rFonts w:cstheme="minorHAnsi"/>
        </w:rPr>
        <w:t xml:space="preserve">Antwoord op vragen/vraagstukken rond sociaal werk in ziekenhuizen </w:t>
      </w:r>
    </w:p>
    <w:p w:rsidR="00043851" w:rsidRDefault="00A10C44" w:rsidP="00BA01A1">
      <w:pPr>
        <w:tabs>
          <w:tab w:val="left" w:pos="1080"/>
        </w:tabs>
        <w:spacing w:line="360" w:lineRule="auto"/>
      </w:pPr>
      <w:r w:rsidRPr="0087410E">
        <w:sym w:font="Wingdings" w:char="F0E8"/>
      </w:r>
      <w:r w:rsidRPr="00BA01A1">
        <w:rPr>
          <w:rFonts w:cstheme="minorHAnsi"/>
        </w:rPr>
        <w:t xml:space="preserve"> </w:t>
      </w:r>
      <w:hyperlink r:id="rId12" w:history="1">
        <w:r w:rsidR="00043851" w:rsidRPr="00BA01A1">
          <w:rPr>
            <w:rStyle w:val="Hyperlink"/>
            <w:rFonts w:cstheme="minorHAnsi"/>
          </w:rPr>
          <w:t>info@bswz.be</w:t>
        </w:r>
      </w:hyperlink>
    </w:p>
    <w:p w:rsidR="00012579" w:rsidRDefault="00012579" w:rsidP="00043851">
      <w:pPr>
        <w:pStyle w:val="Lijstalinea"/>
        <w:tabs>
          <w:tab w:val="left" w:pos="1080"/>
        </w:tabs>
        <w:spacing w:line="360" w:lineRule="auto"/>
      </w:pPr>
    </w:p>
    <w:p w:rsidR="00012579" w:rsidRPr="00BA01A1" w:rsidRDefault="00012579" w:rsidP="00BA01A1">
      <w:pPr>
        <w:pStyle w:val="Lijstalinea"/>
        <w:numPr>
          <w:ilvl w:val="0"/>
          <w:numId w:val="5"/>
        </w:numPr>
        <w:tabs>
          <w:tab w:val="left" w:pos="1080"/>
        </w:tabs>
        <w:spacing w:line="360" w:lineRule="auto"/>
        <w:rPr>
          <w:rFonts w:cstheme="minorHAnsi"/>
        </w:rPr>
      </w:pPr>
      <w:r>
        <w:rPr>
          <w:rFonts w:cstheme="minorHAnsi"/>
        </w:rPr>
        <w:t xml:space="preserve">Gratis lidmaatschap </w:t>
      </w:r>
    </w:p>
    <w:p w:rsidR="00012579" w:rsidRPr="00BA01A1" w:rsidRDefault="00012579" w:rsidP="00BA01A1">
      <w:pPr>
        <w:tabs>
          <w:tab w:val="left" w:pos="1080"/>
        </w:tabs>
        <w:spacing w:line="360" w:lineRule="auto"/>
        <w:rPr>
          <w:rFonts w:cstheme="minorHAnsi"/>
        </w:rPr>
      </w:pPr>
      <w:r w:rsidRPr="0087410E">
        <w:sym w:font="Wingdings" w:char="F0E8"/>
      </w:r>
      <w:r w:rsidRPr="00BA01A1">
        <w:rPr>
          <w:rFonts w:cstheme="minorHAnsi"/>
        </w:rPr>
        <w:t xml:space="preserve"> </w:t>
      </w:r>
      <w:hyperlink r:id="rId13" w:history="1">
        <w:r w:rsidR="00BA01A1" w:rsidRPr="00F43BB4">
          <w:rPr>
            <w:rStyle w:val="Hyperlink"/>
            <w:rFonts w:cstheme="minorHAnsi"/>
          </w:rPr>
          <w:t>www.bswz.be</w:t>
        </w:r>
      </w:hyperlink>
      <w:r w:rsidR="00BA01A1">
        <w:rPr>
          <w:rFonts w:cstheme="minorHAnsi"/>
        </w:rPr>
        <w:t xml:space="preserve"> </w:t>
      </w:r>
      <w:bookmarkEnd w:id="0"/>
    </w:p>
    <w:sectPr w:rsidR="00012579" w:rsidRPr="00BA01A1" w:rsidSect="00DE4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05" w:rsidRDefault="00124105" w:rsidP="00A40B2F">
      <w:pPr>
        <w:spacing w:after="0" w:line="240" w:lineRule="auto"/>
      </w:pPr>
      <w:r>
        <w:separator/>
      </w:r>
    </w:p>
  </w:endnote>
  <w:endnote w:type="continuationSeparator" w:id="0">
    <w:p w:rsidR="00124105" w:rsidRDefault="00124105" w:rsidP="00A4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05" w:rsidRDefault="00124105" w:rsidP="00A40B2F">
      <w:pPr>
        <w:spacing w:after="0" w:line="240" w:lineRule="auto"/>
      </w:pPr>
      <w:r>
        <w:separator/>
      </w:r>
    </w:p>
  </w:footnote>
  <w:footnote w:type="continuationSeparator" w:id="0">
    <w:p w:rsidR="00124105" w:rsidRDefault="00124105" w:rsidP="00A40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A88"/>
    <w:multiLevelType w:val="hybridMultilevel"/>
    <w:tmpl w:val="DE7CB4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447A4D"/>
    <w:multiLevelType w:val="hybridMultilevel"/>
    <w:tmpl w:val="BECAE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C1B4C85"/>
    <w:multiLevelType w:val="multilevel"/>
    <w:tmpl w:val="AC862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A5F94"/>
    <w:multiLevelType w:val="hybridMultilevel"/>
    <w:tmpl w:val="9D80A6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C287CD7"/>
    <w:multiLevelType w:val="hybridMultilevel"/>
    <w:tmpl w:val="251E6CC0"/>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0FF3D14"/>
    <w:multiLevelType w:val="hybridMultilevel"/>
    <w:tmpl w:val="4964D4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6A"/>
    <w:rsid w:val="00003CE3"/>
    <w:rsid w:val="00007677"/>
    <w:rsid w:val="0001091C"/>
    <w:rsid w:val="00010E6D"/>
    <w:rsid w:val="00012579"/>
    <w:rsid w:val="00013EF3"/>
    <w:rsid w:val="0001673B"/>
    <w:rsid w:val="0002681A"/>
    <w:rsid w:val="00032730"/>
    <w:rsid w:val="0003788E"/>
    <w:rsid w:val="00043851"/>
    <w:rsid w:val="000816FA"/>
    <w:rsid w:val="0008621C"/>
    <w:rsid w:val="000A0A9A"/>
    <w:rsid w:val="000A157A"/>
    <w:rsid w:val="000B1486"/>
    <w:rsid w:val="000B2334"/>
    <w:rsid w:val="000B2A7A"/>
    <w:rsid w:val="000B58A4"/>
    <w:rsid w:val="000B69D1"/>
    <w:rsid w:val="000D1499"/>
    <w:rsid w:val="000D7D00"/>
    <w:rsid w:val="000E1397"/>
    <w:rsid w:val="000E5A8F"/>
    <w:rsid w:val="000E6F25"/>
    <w:rsid w:val="000F08FC"/>
    <w:rsid w:val="000F2CE2"/>
    <w:rsid w:val="000F350D"/>
    <w:rsid w:val="00114271"/>
    <w:rsid w:val="00124105"/>
    <w:rsid w:val="0012506A"/>
    <w:rsid w:val="00136C34"/>
    <w:rsid w:val="001450A5"/>
    <w:rsid w:val="00156939"/>
    <w:rsid w:val="00156A65"/>
    <w:rsid w:val="001570DE"/>
    <w:rsid w:val="0016695B"/>
    <w:rsid w:val="00167948"/>
    <w:rsid w:val="00172329"/>
    <w:rsid w:val="00184C7A"/>
    <w:rsid w:val="00191A12"/>
    <w:rsid w:val="00193746"/>
    <w:rsid w:val="001E071D"/>
    <w:rsid w:val="002163C5"/>
    <w:rsid w:val="00223DDB"/>
    <w:rsid w:val="00251C5D"/>
    <w:rsid w:val="00281D7B"/>
    <w:rsid w:val="00290BAF"/>
    <w:rsid w:val="0029160A"/>
    <w:rsid w:val="00291E84"/>
    <w:rsid w:val="002A0BE7"/>
    <w:rsid w:val="002A142F"/>
    <w:rsid w:val="002C467C"/>
    <w:rsid w:val="002C6F1A"/>
    <w:rsid w:val="002D47A5"/>
    <w:rsid w:val="00304F87"/>
    <w:rsid w:val="00317F81"/>
    <w:rsid w:val="00325395"/>
    <w:rsid w:val="00327426"/>
    <w:rsid w:val="00330570"/>
    <w:rsid w:val="0034219A"/>
    <w:rsid w:val="00355E37"/>
    <w:rsid w:val="00372F86"/>
    <w:rsid w:val="00387BA9"/>
    <w:rsid w:val="00396B93"/>
    <w:rsid w:val="003A0C2E"/>
    <w:rsid w:val="003B5164"/>
    <w:rsid w:val="003B5D31"/>
    <w:rsid w:val="003E6250"/>
    <w:rsid w:val="003F0E9E"/>
    <w:rsid w:val="00402CBA"/>
    <w:rsid w:val="0042553B"/>
    <w:rsid w:val="00427AF7"/>
    <w:rsid w:val="00427F27"/>
    <w:rsid w:val="004347EC"/>
    <w:rsid w:val="00440A66"/>
    <w:rsid w:val="00455B03"/>
    <w:rsid w:val="00456CAC"/>
    <w:rsid w:val="004661D7"/>
    <w:rsid w:val="0048341A"/>
    <w:rsid w:val="004843F7"/>
    <w:rsid w:val="004934E1"/>
    <w:rsid w:val="004B2ADF"/>
    <w:rsid w:val="004C2BE4"/>
    <w:rsid w:val="004E09DD"/>
    <w:rsid w:val="004E1CA6"/>
    <w:rsid w:val="004E69BC"/>
    <w:rsid w:val="004F354F"/>
    <w:rsid w:val="005003C3"/>
    <w:rsid w:val="0050164C"/>
    <w:rsid w:val="0050218E"/>
    <w:rsid w:val="00523C40"/>
    <w:rsid w:val="00524982"/>
    <w:rsid w:val="0053665F"/>
    <w:rsid w:val="00537AD8"/>
    <w:rsid w:val="00553370"/>
    <w:rsid w:val="005B06A8"/>
    <w:rsid w:val="005D3128"/>
    <w:rsid w:val="005E6CD8"/>
    <w:rsid w:val="0060129A"/>
    <w:rsid w:val="00605D58"/>
    <w:rsid w:val="00605F6B"/>
    <w:rsid w:val="00611B2B"/>
    <w:rsid w:val="006226DA"/>
    <w:rsid w:val="00632FEF"/>
    <w:rsid w:val="006517C6"/>
    <w:rsid w:val="00665121"/>
    <w:rsid w:val="006810B9"/>
    <w:rsid w:val="00691C74"/>
    <w:rsid w:val="0069254A"/>
    <w:rsid w:val="006950FC"/>
    <w:rsid w:val="006A3B68"/>
    <w:rsid w:val="006C334D"/>
    <w:rsid w:val="006D7E56"/>
    <w:rsid w:val="006E0123"/>
    <w:rsid w:val="006E41BC"/>
    <w:rsid w:val="006F3510"/>
    <w:rsid w:val="006F5C72"/>
    <w:rsid w:val="00702BC7"/>
    <w:rsid w:val="007035A6"/>
    <w:rsid w:val="00704C6B"/>
    <w:rsid w:val="00710823"/>
    <w:rsid w:val="00726C97"/>
    <w:rsid w:val="007348C0"/>
    <w:rsid w:val="00736AF8"/>
    <w:rsid w:val="00741762"/>
    <w:rsid w:val="00744548"/>
    <w:rsid w:val="00744750"/>
    <w:rsid w:val="00755070"/>
    <w:rsid w:val="00761F9F"/>
    <w:rsid w:val="00765273"/>
    <w:rsid w:val="007803A8"/>
    <w:rsid w:val="00795085"/>
    <w:rsid w:val="007B5A9B"/>
    <w:rsid w:val="007C01E9"/>
    <w:rsid w:val="007C269C"/>
    <w:rsid w:val="007C7890"/>
    <w:rsid w:val="007D4CA9"/>
    <w:rsid w:val="007D68B2"/>
    <w:rsid w:val="007E4EBF"/>
    <w:rsid w:val="00810AD3"/>
    <w:rsid w:val="00813A06"/>
    <w:rsid w:val="00813D89"/>
    <w:rsid w:val="0082455B"/>
    <w:rsid w:val="00850C47"/>
    <w:rsid w:val="00866314"/>
    <w:rsid w:val="0087050E"/>
    <w:rsid w:val="00873E17"/>
    <w:rsid w:val="0087410E"/>
    <w:rsid w:val="008C0EB8"/>
    <w:rsid w:val="008C78B6"/>
    <w:rsid w:val="008D5822"/>
    <w:rsid w:val="008D7349"/>
    <w:rsid w:val="008D75DA"/>
    <w:rsid w:val="008F2E67"/>
    <w:rsid w:val="0091429F"/>
    <w:rsid w:val="00922C3C"/>
    <w:rsid w:val="009251C0"/>
    <w:rsid w:val="0094559C"/>
    <w:rsid w:val="00973412"/>
    <w:rsid w:val="00975A50"/>
    <w:rsid w:val="009818BA"/>
    <w:rsid w:val="009914AB"/>
    <w:rsid w:val="00995390"/>
    <w:rsid w:val="00995DFD"/>
    <w:rsid w:val="009A435A"/>
    <w:rsid w:val="009C07DB"/>
    <w:rsid w:val="009C6C70"/>
    <w:rsid w:val="009D36AA"/>
    <w:rsid w:val="009E052F"/>
    <w:rsid w:val="009E2825"/>
    <w:rsid w:val="009F5B17"/>
    <w:rsid w:val="009F7114"/>
    <w:rsid w:val="00A10C44"/>
    <w:rsid w:val="00A2208C"/>
    <w:rsid w:val="00A24544"/>
    <w:rsid w:val="00A320D1"/>
    <w:rsid w:val="00A40AB7"/>
    <w:rsid w:val="00A40B2F"/>
    <w:rsid w:val="00A40B43"/>
    <w:rsid w:val="00A60B4F"/>
    <w:rsid w:val="00A61420"/>
    <w:rsid w:val="00AF5FE0"/>
    <w:rsid w:val="00AF6F37"/>
    <w:rsid w:val="00B0674F"/>
    <w:rsid w:val="00B23EF8"/>
    <w:rsid w:val="00B30097"/>
    <w:rsid w:val="00B32441"/>
    <w:rsid w:val="00B36A46"/>
    <w:rsid w:val="00B55B47"/>
    <w:rsid w:val="00B60A4A"/>
    <w:rsid w:val="00B64C76"/>
    <w:rsid w:val="00B67B35"/>
    <w:rsid w:val="00B708B7"/>
    <w:rsid w:val="00B81D82"/>
    <w:rsid w:val="00B92AC5"/>
    <w:rsid w:val="00B9355B"/>
    <w:rsid w:val="00BA01A1"/>
    <w:rsid w:val="00BA7DFC"/>
    <w:rsid w:val="00BD1B10"/>
    <w:rsid w:val="00BD39B7"/>
    <w:rsid w:val="00BD6D9D"/>
    <w:rsid w:val="00BD77D9"/>
    <w:rsid w:val="00BE54EC"/>
    <w:rsid w:val="00C07EEF"/>
    <w:rsid w:val="00C14499"/>
    <w:rsid w:val="00C34C2A"/>
    <w:rsid w:val="00C44A25"/>
    <w:rsid w:val="00C465EC"/>
    <w:rsid w:val="00C722A5"/>
    <w:rsid w:val="00C7451D"/>
    <w:rsid w:val="00CD2AD2"/>
    <w:rsid w:val="00CD530A"/>
    <w:rsid w:val="00CF0CF3"/>
    <w:rsid w:val="00CF2055"/>
    <w:rsid w:val="00CF48CD"/>
    <w:rsid w:val="00CF5C90"/>
    <w:rsid w:val="00D02397"/>
    <w:rsid w:val="00D0482D"/>
    <w:rsid w:val="00D04A10"/>
    <w:rsid w:val="00D06C1A"/>
    <w:rsid w:val="00D12FE5"/>
    <w:rsid w:val="00D16A69"/>
    <w:rsid w:val="00D16D59"/>
    <w:rsid w:val="00D268AD"/>
    <w:rsid w:val="00D31D91"/>
    <w:rsid w:val="00D43820"/>
    <w:rsid w:val="00D45D9D"/>
    <w:rsid w:val="00D60C56"/>
    <w:rsid w:val="00D8192A"/>
    <w:rsid w:val="00D937BB"/>
    <w:rsid w:val="00DA7D5A"/>
    <w:rsid w:val="00DB42E1"/>
    <w:rsid w:val="00DC1500"/>
    <w:rsid w:val="00DD75B2"/>
    <w:rsid w:val="00DE4F2A"/>
    <w:rsid w:val="00DE656A"/>
    <w:rsid w:val="00DF4A02"/>
    <w:rsid w:val="00E20CAB"/>
    <w:rsid w:val="00E2274D"/>
    <w:rsid w:val="00E22C53"/>
    <w:rsid w:val="00E23731"/>
    <w:rsid w:val="00E26C7A"/>
    <w:rsid w:val="00E314A3"/>
    <w:rsid w:val="00E33183"/>
    <w:rsid w:val="00E70234"/>
    <w:rsid w:val="00E81219"/>
    <w:rsid w:val="00E847B5"/>
    <w:rsid w:val="00E96CFE"/>
    <w:rsid w:val="00EA7F50"/>
    <w:rsid w:val="00EB5B11"/>
    <w:rsid w:val="00EC7E4B"/>
    <w:rsid w:val="00ED2D0C"/>
    <w:rsid w:val="00EF2ED4"/>
    <w:rsid w:val="00F017EC"/>
    <w:rsid w:val="00F110DE"/>
    <w:rsid w:val="00F11D7E"/>
    <w:rsid w:val="00F31461"/>
    <w:rsid w:val="00F31A7E"/>
    <w:rsid w:val="00F345B9"/>
    <w:rsid w:val="00F34CA6"/>
    <w:rsid w:val="00F448D4"/>
    <w:rsid w:val="00F703F2"/>
    <w:rsid w:val="00F80CBB"/>
    <w:rsid w:val="00F87858"/>
    <w:rsid w:val="00F87E7B"/>
    <w:rsid w:val="00F95DAB"/>
    <w:rsid w:val="00FB3385"/>
    <w:rsid w:val="00FB5ED9"/>
    <w:rsid w:val="00FD0C10"/>
    <w:rsid w:val="00FD3BB7"/>
    <w:rsid w:val="00FD44F7"/>
    <w:rsid w:val="00FD453C"/>
    <w:rsid w:val="00FE05F5"/>
    <w:rsid w:val="00FE53CD"/>
    <w:rsid w:val="00FF52E9"/>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1CC37-8104-44D2-A40C-AC3026DF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14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06A"/>
    <w:pPr>
      <w:ind w:left="720"/>
      <w:contextualSpacing/>
    </w:pPr>
  </w:style>
  <w:style w:type="character" w:styleId="Hyperlink">
    <w:name w:val="Hyperlink"/>
    <w:basedOn w:val="Standaardalinea-lettertype"/>
    <w:uiPriority w:val="99"/>
    <w:unhideWhenUsed/>
    <w:rsid w:val="00A40B2F"/>
    <w:rPr>
      <w:color w:val="0563C1" w:themeColor="hyperlink"/>
      <w:u w:val="single"/>
    </w:rPr>
  </w:style>
  <w:style w:type="paragraph" w:styleId="Koptekst">
    <w:name w:val="header"/>
    <w:basedOn w:val="Standaard"/>
    <w:link w:val="KoptekstChar"/>
    <w:uiPriority w:val="99"/>
    <w:unhideWhenUsed/>
    <w:rsid w:val="00A40B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B2F"/>
  </w:style>
  <w:style w:type="paragraph" w:styleId="Voettekst">
    <w:name w:val="footer"/>
    <w:basedOn w:val="Standaard"/>
    <w:link w:val="VoettekstChar"/>
    <w:uiPriority w:val="99"/>
    <w:unhideWhenUsed/>
    <w:rsid w:val="00A40B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B2F"/>
  </w:style>
  <w:style w:type="paragraph" w:styleId="Ballontekst">
    <w:name w:val="Balloon Text"/>
    <w:basedOn w:val="Standaard"/>
    <w:link w:val="BallontekstChar"/>
    <w:uiPriority w:val="99"/>
    <w:semiHidden/>
    <w:unhideWhenUsed/>
    <w:rsid w:val="004347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7EC"/>
    <w:rPr>
      <w:rFonts w:ascii="Tahoma" w:hAnsi="Tahoma" w:cs="Tahoma"/>
      <w:sz w:val="16"/>
      <w:szCs w:val="16"/>
    </w:rPr>
  </w:style>
  <w:style w:type="character" w:styleId="Zwaar">
    <w:name w:val="Strong"/>
    <w:basedOn w:val="Standaardalinea-lettertype"/>
    <w:uiPriority w:val="22"/>
    <w:qFormat/>
    <w:rsid w:val="00043851"/>
    <w:rPr>
      <w:b/>
      <w:bCs/>
    </w:rPr>
  </w:style>
  <w:style w:type="paragraph" w:styleId="Normaalweb">
    <w:name w:val="Normal (Web)"/>
    <w:basedOn w:val="Standaard"/>
    <w:uiPriority w:val="99"/>
    <w:unhideWhenUsed/>
    <w:rsid w:val="0004385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30829">
      <w:bodyDiv w:val="1"/>
      <w:marLeft w:val="0"/>
      <w:marRight w:val="0"/>
      <w:marTop w:val="0"/>
      <w:marBottom w:val="0"/>
      <w:divBdr>
        <w:top w:val="none" w:sz="0" w:space="0" w:color="auto"/>
        <w:left w:val="none" w:sz="0" w:space="0" w:color="auto"/>
        <w:bottom w:val="none" w:sz="0" w:space="0" w:color="auto"/>
        <w:right w:val="none" w:sz="0" w:space="0" w:color="auto"/>
      </w:divBdr>
      <w:divsChild>
        <w:div w:id="1878228828">
          <w:marLeft w:val="0"/>
          <w:marRight w:val="0"/>
          <w:marTop w:val="0"/>
          <w:marBottom w:val="0"/>
          <w:divBdr>
            <w:top w:val="none" w:sz="0" w:space="0" w:color="auto"/>
            <w:left w:val="none" w:sz="0" w:space="0" w:color="auto"/>
            <w:bottom w:val="none" w:sz="0" w:space="0" w:color="auto"/>
            <w:right w:val="none" w:sz="0" w:space="0" w:color="auto"/>
          </w:divBdr>
          <w:divsChild>
            <w:div w:id="1106972059">
              <w:marLeft w:val="0"/>
              <w:marRight w:val="0"/>
              <w:marTop w:val="0"/>
              <w:marBottom w:val="0"/>
              <w:divBdr>
                <w:top w:val="none" w:sz="0" w:space="0" w:color="auto"/>
                <w:left w:val="none" w:sz="0" w:space="0" w:color="auto"/>
                <w:bottom w:val="none" w:sz="0" w:space="0" w:color="auto"/>
                <w:right w:val="none" w:sz="0" w:space="0" w:color="auto"/>
              </w:divBdr>
              <w:divsChild>
                <w:div w:id="834689395">
                  <w:marLeft w:val="0"/>
                  <w:marRight w:val="3"/>
                  <w:marTop w:val="0"/>
                  <w:marBottom w:val="0"/>
                  <w:divBdr>
                    <w:top w:val="none" w:sz="0" w:space="0" w:color="auto"/>
                    <w:left w:val="none" w:sz="0" w:space="0" w:color="auto"/>
                    <w:bottom w:val="none" w:sz="0" w:space="0" w:color="auto"/>
                    <w:right w:val="none" w:sz="0" w:space="0" w:color="auto"/>
                  </w:divBdr>
                  <w:divsChild>
                    <w:div w:id="1964263287">
                      <w:marLeft w:val="0"/>
                      <w:marRight w:val="0"/>
                      <w:marTop w:val="150"/>
                      <w:marBottom w:val="0"/>
                      <w:divBdr>
                        <w:top w:val="none" w:sz="0" w:space="0" w:color="auto"/>
                        <w:left w:val="none" w:sz="0" w:space="0" w:color="auto"/>
                        <w:bottom w:val="none" w:sz="0" w:space="0" w:color="auto"/>
                        <w:right w:val="none" w:sz="0" w:space="0" w:color="auto"/>
                      </w:divBdr>
                      <w:divsChild>
                        <w:div w:id="847643037">
                          <w:marLeft w:val="0"/>
                          <w:marRight w:val="0"/>
                          <w:marTop w:val="225"/>
                          <w:marBottom w:val="0"/>
                          <w:divBdr>
                            <w:top w:val="none" w:sz="0" w:space="0" w:color="auto"/>
                            <w:left w:val="none" w:sz="0" w:space="0" w:color="auto"/>
                            <w:bottom w:val="none" w:sz="0" w:space="0" w:color="auto"/>
                            <w:right w:val="none" w:sz="0" w:space="0" w:color="auto"/>
                          </w:divBdr>
                          <w:divsChild>
                            <w:div w:id="15420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80129">
      <w:bodyDiv w:val="1"/>
      <w:marLeft w:val="0"/>
      <w:marRight w:val="0"/>
      <w:marTop w:val="0"/>
      <w:marBottom w:val="0"/>
      <w:divBdr>
        <w:top w:val="none" w:sz="0" w:space="0" w:color="auto"/>
        <w:left w:val="none" w:sz="0" w:space="0" w:color="auto"/>
        <w:bottom w:val="none" w:sz="0" w:space="0" w:color="auto"/>
        <w:right w:val="none" w:sz="0" w:space="0" w:color="auto"/>
      </w:divBdr>
      <w:divsChild>
        <w:div w:id="1518882419">
          <w:marLeft w:val="0"/>
          <w:marRight w:val="0"/>
          <w:marTop w:val="100"/>
          <w:marBottom w:val="100"/>
          <w:divBdr>
            <w:top w:val="single" w:sz="36" w:space="0" w:color="777777"/>
            <w:left w:val="none" w:sz="0" w:space="0" w:color="auto"/>
            <w:bottom w:val="none" w:sz="0" w:space="0" w:color="auto"/>
            <w:right w:val="none" w:sz="0" w:space="0" w:color="auto"/>
          </w:divBdr>
          <w:divsChild>
            <w:div w:id="96415656">
              <w:marLeft w:val="0"/>
              <w:marRight w:val="0"/>
              <w:marTop w:val="100"/>
              <w:marBottom w:val="100"/>
              <w:divBdr>
                <w:top w:val="none" w:sz="0" w:space="0" w:color="auto"/>
                <w:left w:val="none" w:sz="0" w:space="0" w:color="auto"/>
                <w:bottom w:val="none" w:sz="0" w:space="0" w:color="auto"/>
                <w:right w:val="none" w:sz="0" w:space="0" w:color="auto"/>
              </w:divBdr>
              <w:divsChild>
                <w:div w:id="1264072885">
                  <w:marLeft w:val="0"/>
                  <w:marRight w:val="0"/>
                  <w:marTop w:val="100"/>
                  <w:marBottom w:val="100"/>
                  <w:divBdr>
                    <w:top w:val="none" w:sz="0" w:space="0" w:color="auto"/>
                    <w:left w:val="none" w:sz="0" w:space="0" w:color="auto"/>
                    <w:bottom w:val="none" w:sz="0" w:space="0" w:color="auto"/>
                    <w:right w:val="none" w:sz="0" w:space="0" w:color="auto"/>
                  </w:divBdr>
                  <w:divsChild>
                    <w:div w:id="1297679118">
                      <w:marLeft w:val="0"/>
                      <w:marRight w:val="0"/>
                      <w:marTop w:val="100"/>
                      <w:marBottom w:val="100"/>
                      <w:divBdr>
                        <w:top w:val="none" w:sz="0" w:space="0" w:color="auto"/>
                        <w:left w:val="none" w:sz="0" w:space="0" w:color="auto"/>
                        <w:bottom w:val="none" w:sz="0" w:space="0" w:color="auto"/>
                        <w:right w:val="none" w:sz="0" w:space="0" w:color="auto"/>
                      </w:divBdr>
                      <w:divsChild>
                        <w:div w:id="9730203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073D.2CA0CE80" TargetMode="External"/><Relationship Id="rId13" Type="http://schemas.openxmlformats.org/officeDocument/2006/relationships/hyperlink" Target="http://www.bswz.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bswz.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swz.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swz.be"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Amssoms</dc:creator>
  <cp:keywords/>
  <dc:description/>
  <cp:lastModifiedBy>Kristin Amssoms</cp:lastModifiedBy>
  <cp:revision>2</cp:revision>
  <dcterms:created xsi:type="dcterms:W3CDTF">2015-02-18T08:03:00Z</dcterms:created>
  <dcterms:modified xsi:type="dcterms:W3CDTF">2015-02-18T08:03:00Z</dcterms:modified>
</cp:coreProperties>
</file>